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8D" w:rsidRDefault="0011758D" w:rsidP="00117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From our ASC/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  “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Membership” webpage:</w:t>
      </w:r>
    </w:p>
    <w:p w:rsidR="0011758D" w:rsidRDefault="0011758D" w:rsidP="00117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758D" w:rsidRPr="0011758D" w:rsidRDefault="0011758D" w:rsidP="00117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Chairperson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>: Hal Johnson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br/>
      </w: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Vice-Chair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: Walt </w:t>
      </w:r>
      <w:proofErr w:type="spellStart"/>
      <w:r w:rsidRPr="0011758D">
        <w:rPr>
          <w:rFonts w:ascii="Times New Roman" w:eastAsia="Times New Roman" w:hAnsi="Times New Roman" w:cs="Times New Roman"/>
          <w:sz w:val="24"/>
          <w:szCs w:val="24"/>
        </w:rPr>
        <w:t>Czajkowski</w:t>
      </w:r>
      <w:proofErr w:type="spellEnd"/>
      <w:r w:rsidRPr="0011758D">
        <w:rPr>
          <w:rFonts w:ascii="Times New Roman" w:eastAsia="Times New Roman" w:hAnsi="Times New Roman" w:cs="Times New Roman"/>
          <w:sz w:val="24"/>
          <w:szCs w:val="24"/>
        </w:rPr>
        <w:br/>
      </w: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Secretary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: Mr. Dave </w:t>
      </w:r>
      <w:proofErr w:type="spellStart"/>
      <w:r w:rsidRPr="0011758D">
        <w:rPr>
          <w:rFonts w:ascii="Times New Roman" w:eastAsia="Times New Roman" w:hAnsi="Times New Roman" w:cs="Times New Roman"/>
          <w:sz w:val="24"/>
          <w:szCs w:val="24"/>
        </w:rPr>
        <w:t>Aikens</w:t>
      </w:r>
      <w:proofErr w:type="spellEnd"/>
      <w:r w:rsidRPr="0011758D">
        <w:rPr>
          <w:rFonts w:ascii="Times New Roman" w:eastAsia="Times New Roman" w:hAnsi="Times New Roman" w:cs="Times New Roman"/>
          <w:sz w:val="24"/>
          <w:szCs w:val="24"/>
        </w:rPr>
        <w:br/>
      </w: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Participants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>: 28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br/>
      </w: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Alternates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>: 10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br/>
      </w: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Interest Groups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1758D" w:rsidRPr="0011758D" w:rsidRDefault="0011758D" w:rsidP="00117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58D">
        <w:rPr>
          <w:rFonts w:ascii="Times New Roman" w:eastAsia="Times New Roman" w:hAnsi="Times New Roman" w:cs="Times New Roman"/>
          <w:sz w:val="24"/>
          <w:szCs w:val="24"/>
        </w:rPr>
        <w:t>Producer: 10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br/>
        <w:t>User Industrial: 6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br/>
        <w:t xml:space="preserve">General Interest: 12 </w:t>
      </w:r>
    </w:p>
    <w:p w:rsidR="0011758D" w:rsidRPr="0011758D" w:rsidRDefault="0011758D" w:rsidP="00117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Task Force 2: Optical Surface Imperfections </w:t>
      </w: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Leader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: Mr. Gordon </w:t>
      </w:r>
      <w:proofErr w:type="spellStart"/>
      <w:r w:rsidRPr="0011758D">
        <w:rPr>
          <w:rFonts w:ascii="Times New Roman" w:eastAsia="Times New Roman" w:hAnsi="Times New Roman" w:cs="Times New Roman"/>
          <w:sz w:val="24"/>
          <w:szCs w:val="24"/>
        </w:rPr>
        <w:t>Boultbee</w:t>
      </w:r>
      <w:proofErr w:type="spellEnd"/>
      <w:r w:rsidRPr="0011758D">
        <w:rPr>
          <w:rFonts w:ascii="Times New Roman" w:eastAsia="Times New Roman" w:hAnsi="Times New Roman" w:cs="Times New Roman"/>
          <w:sz w:val="24"/>
          <w:szCs w:val="24"/>
        </w:rPr>
        <w:br/>
      </w:r>
      <w:r w:rsidRPr="0011758D">
        <w:rPr>
          <w:rFonts w:ascii="Times New Roman" w:eastAsia="Times New Roman" w:hAnsi="Times New Roman" w:cs="Times New Roman"/>
          <w:sz w:val="24"/>
          <w:szCs w:val="24"/>
        </w:rPr>
        <w:br/>
      </w: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Task Force 3: </w:t>
      </w:r>
      <w:proofErr w:type="spellStart"/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Wavefront</w:t>
      </w:r>
      <w:proofErr w:type="spellEnd"/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Measurement</w:t>
      </w: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Leader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>: Dr. Chris Evans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br/>
      </w:r>
      <w:r w:rsidRPr="0011758D">
        <w:rPr>
          <w:rFonts w:ascii="Times New Roman" w:eastAsia="Times New Roman" w:hAnsi="Times New Roman" w:cs="Times New Roman"/>
          <w:sz w:val="24"/>
          <w:szCs w:val="24"/>
        </w:rPr>
        <w:br/>
      </w: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Task Force 4: Conversion of ISO 10110 into American National Standards</w:t>
      </w: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Leader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: Mr. Dave </w:t>
      </w:r>
      <w:proofErr w:type="spellStart"/>
      <w:r w:rsidRPr="0011758D">
        <w:rPr>
          <w:rFonts w:ascii="Times New Roman" w:eastAsia="Times New Roman" w:hAnsi="Times New Roman" w:cs="Times New Roman"/>
          <w:sz w:val="24"/>
          <w:szCs w:val="24"/>
        </w:rPr>
        <w:t>Aikens</w:t>
      </w:r>
      <w:proofErr w:type="spellEnd"/>
      <w:r w:rsidRPr="0011758D">
        <w:rPr>
          <w:rFonts w:ascii="Times New Roman" w:eastAsia="Times New Roman" w:hAnsi="Times New Roman" w:cs="Times New Roman"/>
          <w:sz w:val="24"/>
          <w:szCs w:val="24"/>
        </w:rPr>
        <w:br/>
      </w:r>
      <w:r w:rsidRPr="0011758D">
        <w:rPr>
          <w:rFonts w:ascii="Times New Roman" w:eastAsia="Times New Roman" w:hAnsi="Times New Roman" w:cs="Times New Roman"/>
          <w:sz w:val="24"/>
          <w:szCs w:val="24"/>
        </w:rPr>
        <w:br/>
      </w: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Task Force 5: Aspheric Optics</w:t>
      </w: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Leader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: Dr. Rich </w:t>
      </w:r>
      <w:proofErr w:type="spellStart"/>
      <w:r w:rsidRPr="0011758D">
        <w:rPr>
          <w:rFonts w:ascii="Times New Roman" w:eastAsia="Times New Roman" w:hAnsi="Times New Roman" w:cs="Times New Roman"/>
          <w:sz w:val="24"/>
          <w:szCs w:val="24"/>
        </w:rPr>
        <w:t>Youngworth</w:t>
      </w:r>
      <w:proofErr w:type="spellEnd"/>
    </w:p>
    <w:p w:rsidR="0011758D" w:rsidRDefault="0011758D"/>
    <w:p w:rsidR="0011758D" w:rsidRDefault="0011758D" w:rsidP="00117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From our ASC/OP “structure” webpage</w:t>
      </w:r>
    </w:p>
    <w:p w:rsidR="0011758D" w:rsidRDefault="0011758D"/>
    <w:p w:rsidR="0011758D" w:rsidRPr="0011758D" w:rsidRDefault="0011758D" w:rsidP="00117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Structure"/>
      <w:r w:rsidRPr="0011758D">
        <w:rPr>
          <w:rFonts w:ascii="Times New Roman" w:eastAsia="Times New Roman" w:hAnsi="Times New Roman" w:cs="Times New Roman"/>
          <w:sz w:val="24"/>
          <w:szCs w:val="24"/>
        </w:rPr>
        <w:t>OP Structure:</w:t>
      </w:r>
      <w:bookmarkEnd w:id="0"/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58D" w:rsidRPr="0011758D" w:rsidRDefault="0011758D" w:rsidP="00117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OP's structure parallels that of ISO/TC 172/SC 1. Currently activity is limited to OP1 and OP3. The existing or former military specifications have been listed under the corresponding subcommittee. </w:t>
      </w:r>
    </w:p>
    <w:p w:rsidR="0011758D" w:rsidRPr="0011758D" w:rsidRDefault="0011758D" w:rsidP="00117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OP1: Fundamental Standards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58D" w:rsidRPr="0011758D" w:rsidRDefault="0011758D" w:rsidP="001175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TF1: General Optical Test Methods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br/>
        <w:t xml:space="preserve">BSR/OEOSC OP1.002 (Drafting in progress): Optics and Electro-Optical Instruments - Optical Elements and Cemented Optical Components - Surface Imperfections. </w:t>
      </w:r>
    </w:p>
    <w:p w:rsidR="0011758D" w:rsidRPr="0011758D" w:rsidRDefault="0011758D" w:rsidP="001175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TF2: Preparations of Drawings for Optical Elements and Systems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br/>
        <w:t xml:space="preserve">DOD-STD-35/120: Automated Engineering Document Preparation System </w:t>
      </w:r>
      <w:proofErr w:type="gramStart"/>
      <w:r w:rsidRPr="0011758D">
        <w:rPr>
          <w:rFonts w:ascii="Times New Roman" w:eastAsia="Times New Roman" w:hAnsi="Times New Roman" w:cs="Times New Roman"/>
          <w:sz w:val="24"/>
          <w:szCs w:val="24"/>
        </w:rPr>
        <w:t>Lenses,</w:t>
      </w:r>
      <w:proofErr w:type="gramEnd"/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 Filters, and Mirrors (Optical), will be evaluated at a later date. </w:t>
      </w:r>
    </w:p>
    <w:p w:rsidR="0011758D" w:rsidRPr="0011758D" w:rsidRDefault="0011758D" w:rsidP="001175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TF3: Environmental Test Methods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58D" w:rsidRPr="0011758D" w:rsidRDefault="0011758D" w:rsidP="001175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TF4: Data Transfer – Contents and Management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58D" w:rsidRPr="0011758D" w:rsidRDefault="0011758D" w:rsidP="001175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t>TF5: Optical Terms and Definitions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58D" w:rsidRDefault="0011758D" w:rsidP="00117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58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OP3: Optical Materials and Components</w:t>
      </w:r>
      <w:r w:rsidRPr="0011758D">
        <w:rPr>
          <w:rFonts w:ascii="Times New Roman" w:eastAsia="Times New Roman" w:hAnsi="Times New Roman" w:cs="Times New Roman"/>
          <w:sz w:val="24"/>
          <w:szCs w:val="24"/>
        </w:rPr>
        <w:br/>
        <w:t xml:space="preserve">ANSI/OEOSC OP3.001-2001: American National Standard for Optics and Electro-Optical Instruments - Optical Glass </w:t>
      </w:r>
    </w:p>
    <w:p w:rsidR="001E51D8" w:rsidRDefault="001E51D8" w:rsidP="001E5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1D8" w:rsidRDefault="001E51D8" w:rsidP="001E51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ballot 2011-1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E51D8" w:rsidRDefault="001E51D8" w:rsidP="001E51D8">
      <w:pPr>
        <w:spacing w:before="100" w:beforeAutospacing="1" w:after="100" w:afterAutospacing="1" w:line="240" w:lineRule="auto"/>
      </w:pPr>
    </w:p>
    <w:p w:rsidR="001E51D8" w:rsidRDefault="001E51D8" w:rsidP="001E51D8">
      <w:pPr>
        <w:pStyle w:val="Standard"/>
        <w:spacing w:before="240"/>
      </w:pPr>
      <w:r>
        <w:rPr>
          <w:b/>
        </w:rPr>
        <w:t>Resolution 1:</w:t>
      </w:r>
      <w:r>
        <w:t xml:space="preserve">  The Committee resolves to create a new Task Force: TF5, Aspheric Optics Standards, to develop standards and technical reports to guide the design, manufacture and testing of aspheric optics.   </w:t>
      </w:r>
    </w:p>
    <w:p w:rsidR="001E51D8" w:rsidRPr="0011758D" w:rsidRDefault="001E51D8" w:rsidP="001E5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E51D8" w:rsidRPr="00117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549CF"/>
    <w:multiLevelType w:val="multilevel"/>
    <w:tmpl w:val="89B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8D"/>
    <w:rsid w:val="0011758D"/>
    <w:rsid w:val="001E51D8"/>
    <w:rsid w:val="00806831"/>
    <w:rsid w:val="00A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11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51D8"/>
    <w:pPr>
      <w:ind w:left="720"/>
      <w:contextualSpacing/>
    </w:pPr>
  </w:style>
  <w:style w:type="paragraph" w:customStyle="1" w:styleId="Standard">
    <w:name w:val="Standard"/>
    <w:rsid w:val="001E51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11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51D8"/>
    <w:pPr>
      <w:ind w:left="720"/>
      <w:contextualSpacing/>
    </w:pPr>
  </w:style>
  <w:style w:type="paragraph" w:customStyle="1" w:styleId="Standard">
    <w:name w:val="Standard"/>
    <w:rsid w:val="001E51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8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2</cp:revision>
  <dcterms:created xsi:type="dcterms:W3CDTF">2011-12-23T17:33:00Z</dcterms:created>
  <dcterms:modified xsi:type="dcterms:W3CDTF">2011-12-23T17:42:00Z</dcterms:modified>
</cp:coreProperties>
</file>